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CD" w:rsidRDefault="00A03EEA">
      <w:pPr>
        <w:pStyle w:val="Titolo3"/>
        <w:spacing w:before="0" w:after="0" w:line="276" w:lineRule="auto"/>
        <w:ind w:left="567" w:right="567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  <w:t>ALLEGATO B ESPERTO</w:t>
      </w:r>
    </w:p>
    <w:p w:rsidR="000839CD" w:rsidRDefault="00A03EEA">
      <w:pPr>
        <w:pStyle w:val="Titolo3"/>
        <w:spacing w:before="0" w:after="0" w:line="276" w:lineRule="auto"/>
        <w:ind w:left="567" w:right="567"/>
        <w:jc w:val="center"/>
        <w:rPr>
          <w:rFonts w:ascii="Calibri" w:hAnsi="Calibri"/>
        </w:rPr>
      </w:pPr>
      <w:r>
        <w:rPr>
          <w:rFonts w:ascii="Calibri" w:eastAsia="Times New Roman" w:hAnsi="Calibri" w:cs="Times New Roman"/>
          <w:bCs w:val="0"/>
          <w:sz w:val="24"/>
          <w:szCs w:val="24"/>
          <w:lang w:val="it-IT" w:eastAsia="en-US" w:bidi="ar-SA"/>
        </w:rPr>
        <w:t>Scheda</w:t>
      </w:r>
      <w:r>
        <w:rPr>
          <w:rFonts w:ascii="Calibri" w:eastAsia="Times New Roman" w:hAnsi="Calibri" w:cs="Times New Roman"/>
          <w:bCs w:val="0"/>
          <w:spacing w:val="-2"/>
          <w:sz w:val="24"/>
          <w:szCs w:val="24"/>
          <w:lang w:val="it-IT" w:eastAsia="en-US" w:bidi="ar-SA"/>
        </w:rPr>
        <w:t xml:space="preserve"> autovalutazione</w:t>
      </w:r>
    </w:p>
    <w:p w:rsidR="00A3259B" w:rsidRDefault="00A03EEA">
      <w:pPr>
        <w:spacing w:line="276" w:lineRule="auto"/>
        <w:jc w:val="both"/>
        <w:rPr>
          <w:rFonts w:ascii="Calibri" w:eastAsia="Times New Roman" w:hAnsi="Calibri" w:cs="Times New Roman"/>
          <w:b/>
          <w:bCs/>
          <w:lang w:eastAsia="en-US" w:bidi="ar-SA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  <w:proofErr w:type="spellStart"/>
      <w:r>
        <w:rPr>
          <w:rFonts w:ascii="Calibri" w:eastAsia="Times New Roman" w:hAnsi="Calibri" w:cs="Times New Roman"/>
          <w:b/>
          <w:bCs/>
          <w:lang w:eastAsia="en-US" w:bidi="ar-SA"/>
        </w:rPr>
        <w:t>Oggetto</w:t>
      </w:r>
      <w:proofErr w:type="spellEnd"/>
      <w:r>
        <w:rPr>
          <w:rFonts w:ascii="Calibri" w:eastAsia="Times New Roman" w:hAnsi="Calibri" w:cs="Times New Roman"/>
          <w:b/>
          <w:bCs/>
          <w:lang w:eastAsia="en-US" w:bidi="ar-SA"/>
        </w:rPr>
        <w:t>:</w:t>
      </w:r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Piano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nazionale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ripresa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resilienza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Missione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4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Istruzione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ricerca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Componente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1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Potenziamentodell’offertadeiservizi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istruzione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: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dagliasilinidoalleuniversità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Investimento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3.1 “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Nuovecompetenze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nuovilinguaggi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”,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finanziatodall’Unioneeuropea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– </w:t>
      </w:r>
      <w:r>
        <w:rPr>
          <w:rFonts w:ascii="Calibri" w:eastAsia="Times New Roman" w:hAnsi="Calibri" w:cs="Times New Roman"/>
          <w:bCs/>
          <w:i/>
          <w:iCs/>
          <w:lang w:eastAsia="en-US" w:bidi="ar-SA"/>
        </w:rPr>
        <w:t>Next Generation EU</w:t>
      </w:r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– “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Azioni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potenziamentodellecompetenze</w:t>
      </w:r>
      <w:proofErr w:type="spellEnd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 xml:space="preserve"> STEM e </w:t>
      </w:r>
      <w:proofErr w:type="spellStart"/>
      <w:r>
        <w:rPr>
          <w:rFonts w:ascii="Calibri" w:eastAsia="Times New Roman" w:hAnsi="Calibri" w:cs="Times New Roman"/>
          <w:bCs/>
          <w:i/>
          <w:iCs/>
          <w:lang w:eastAsia="en-US" w:bidi="ar-SA"/>
        </w:rPr>
        <w:t>multilinguistiche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” –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Intervento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A: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Realizzazione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percorsididattici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formativi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orientamento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per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studentesse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studentifinalizzati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a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promuoverel’integrazione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all’internodei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curricula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tuttiicicliscolastici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attività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metodologie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contenutivolti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a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sviluppare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le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competenze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STEM,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digitali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innovazione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nonchéquellelinguistiche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,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garantendopariopportunità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parità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genere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in termini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approcciometodologico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e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attività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di </w:t>
      </w:r>
      <w:proofErr w:type="spellStart"/>
      <w:r>
        <w:rPr>
          <w:rFonts w:ascii="Calibri" w:eastAsia="Times New Roman" w:hAnsi="Calibri" w:cs="Times New Roman"/>
          <w:bCs/>
          <w:i/>
          <w:lang w:eastAsia="en-US" w:bidi="ar-SA"/>
        </w:rPr>
        <w:t>orientamento</w:t>
      </w:r>
      <w:proofErr w:type="spellEnd"/>
      <w:r>
        <w:rPr>
          <w:rFonts w:ascii="Calibri" w:eastAsia="Times New Roman" w:hAnsi="Calibri" w:cs="Times New Roman"/>
          <w:bCs/>
          <w:i/>
          <w:lang w:eastAsia="en-US" w:bidi="ar-SA"/>
        </w:rPr>
        <w:t xml:space="preserve"> STEM</w:t>
      </w:r>
      <w:r>
        <w:rPr>
          <w:rFonts w:ascii="Calibri" w:eastAsia="Times New Roman" w:hAnsi="Calibri" w:cs="Times New Roman"/>
          <w:b/>
          <w:bCs/>
          <w:lang w:eastAsia="en-US" w:bidi="ar-SA"/>
        </w:rPr>
        <w:t xml:space="preserve"> (D.M.n65/2023)</w:t>
      </w:r>
    </w:p>
    <w:p w:rsidR="00A3259B" w:rsidRDefault="00A3259B">
      <w:pPr>
        <w:spacing w:line="276" w:lineRule="auto"/>
        <w:jc w:val="both"/>
        <w:rPr>
          <w:rFonts w:ascii="Calibri" w:eastAsia="Times New Roman" w:hAnsi="Calibri" w:cs="Times New Roman"/>
          <w:b/>
          <w:bCs/>
          <w:lang w:eastAsia="en-US" w:bidi="ar-SA"/>
        </w:rPr>
      </w:pPr>
    </w:p>
    <w:p w:rsidR="000839CD" w:rsidRDefault="00A03EEA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lang w:eastAsia="en-US" w:bidi="ar-SA"/>
        </w:rPr>
        <w:br/>
      </w:r>
    </w:p>
    <w:p w:rsidR="000839CD" w:rsidRDefault="00A03EEA">
      <w:p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eastAsia="Times New Roman" w:hAnsi="Calibri" w:cs="Times New Roman"/>
          <w:b/>
          <w:lang w:eastAsia="en-US" w:bidi="ar-SA"/>
        </w:rPr>
        <w:t>Titoloprogetto</w:t>
      </w:r>
      <w:proofErr w:type="spellEnd"/>
      <w:r>
        <w:rPr>
          <w:rFonts w:ascii="Calibri" w:eastAsia="Times New Roman" w:hAnsi="Calibri" w:cs="Times New Roman"/>
          <w:b/>
          <w:lang w:eastAsia="en-US" w:bidi="ar-SA"/>
        </w:rPr>
        <w:t xml:space="preserve">: </w:t>
      </w:r>
      <w:bookmarkStart w:id="1" w:name="bookmark=id.2jxsxqh"/>
      <w:bookmarkEnd w:id="1"/>
      <w:proofErr w:type="gramStart"/>
      <w:r>
        <w:rPr>
          <w:rFonts w:ascii="Calibri" w:eastAsia="Times New Roman" w:hAnsi="Calibri" w:cs="Times New Roman"/>
          <w:b/>
          <w:lang w:eastAsia="en-US" w:bidi="ar-SA"/>
        </w:rPr>
        <w:t>STEM :</w:t>
      </w:r>
      <w:proofErr w:type="gramEnd"/>
      <w:r>
        <w:rPr>
          <w:rFonts w:ascii="Calibri" w:eastAsia="Times New Roman" w:hAnsi="Calibri" w:cs="Times New Roman"/>
          <w:b/>
          <w:lang w:eastAsia="en-US" w:bidi="ar-SA"/>
        </w:rPr>
        <w:t xml:space="preserve"> we can!</w:t>
      </w:r>
    </w:p>
    <w:p w:rsidR="000839CD" w:rsidRDefault="00A03EEA">
      <w:pPr>
        <w:widowControl/>
        <w:suppressAutoHyphens w:val="0"/>
        <w:spacing w:before="120" w:after="120" w:line="276" w:lineRule="auto"/>
        <w:jc w:val="both"/>
        <w:rPr>
          <w:rFonts w:ascii="Calibri" w:hAnsi="Calibri"/>
        </w:rPr>
      </w:pPr>
      <w:proofErr w:type="spellStart"/>
      <w:r>
        <w:rPr>
          <w:rFonts w:ascii="Calibri" w:eastAsia="Times New Roman" w:hAnsi="Calibri" w:cs="Times New Roman"/>
          <w:b/>
          <w:lang w:eastAsia="en-US" w:bidi="ar-SA"/>
        </w:rPr>
        <w:t>Codiceprogetto</w:t>
      </w:r>
      <w:proofErr w:type="spellEnd"/>
      <w:r>
        <w:rPr>
          <w:rFonts w:ascii="Calibri" w:eastAsia="Times New Roman" w:hAnsi="Calibri" w:cs="Times New Roman"/>
          <w:b/>
          <w:lang w:eastAsia="en-US" w:bidi="ar-SA"/>
        </w:rPr>
        <w:t xml:space="preserve">: </w:t>
      </w:r>
      <w:bookmarkStart w:id="2" w:name="bookmark=id.z337ya"/>
      <w:bookmarkEnd w:id="2"/>
      <w:r>
        <w:rPr>
          <w:rFonts w:ascii="Calibri" w:eastAsia="Times New Roman" w:hAnsi="Calibri" w:cs="Times New Roman"/>
          <w:b/>
          <w:lang w:eastAsia="en-US" w:bidi="ar-SA"/>
        </w:rPr>
        <w:t xml:space="preserve">- </w:t>
      </w:r>
      <w:r>
        <w:rPr>
          <w:rFonts w:ascii="Calibri" w:eastAsia="Times New Roman" w:hAnsi="Calibri" w:cs="Times New Roman"/>
          <w:b/>
          <w:i/>
          <w:lang w:eastAsia="en-US" w:bidi="ar-SA"/>
        </w:rPr>
        <w:t>M4C1I3.1-2023-1143-P-</w:t>
      </w:r>
      <w:r>
        <w:rPr>
          <w:rFonts w:ascii="Calibri" w:eastAsia="Times New Roman" w:hAnsi="Calibri" w:cs="Times New Roman"/>
          <w:b/>
          <w:i/>
          <w:spacing w:val="-2"/>
          <w:lang w:eastAsia="en-US" w:bidi="ar-SA"/>
        </w:rPr>
        <w:t>38865</w:t>
      </w:r>
    </w:p>
    <w:p w:rsidR="000839CD" w:rsidRDefault="00A03EEA">
      <w:pPr>
        <w:widowControl/>
        <w:suppressAutoHyphens w:val="0"/>
        <w:spacing w:before="120" w:after="120" w:line="276" w:lineRule="auto"/>
        <w:jc w:val="both"/>
        <w:rPr>
          <w:rFonts w:ascii="Calibri" w:eastAsia="Times New Roman" w:hAnsi="Calibri" w:cs="Times New Roman"/>
          <w:b/>
          <w:bCs/>
          <w:i/>
          <w:lang w:eastAsia="en-US" w:bidi="ar-SA"/>
        </w:rPr>
      </w:pPr>
      <w:proofErr w:type="gramStart"/>
      <w:r>
        <w:rPr>
          <w:rFonts w:ascii="Calibri" w:eastAsia="Times New Roman" w:hAnsi="Calibri" w:cs="Times New Roman"/>
          <w:b/>
          <w:i/>
          <w:lang w:eastAsia="en-US" w:bidi="ar-SA"/>
        </w:rPr>
        <w:t>CUP:</w:t>
      </w:r>
      <w:bookmarkStart w:id="3" w:name="bookmark=id.44sinio"/>
      <w:bookmarkEnd w:id="3"/>
      <w:r>
        <w:rPr>
          <w:rFonts w:ascii="Calibri" w:eastAsia="Times New Roman" w:hAnsi="Calibri" w:cs="Times New Roman"/>
          <w:b/>
          <w:bCs/>
          <w:i/>
          <w:lang w:eastAsia="en-US" w:bidi="ar-SA"/>
        </w:rPr>
        <w:t>F</w:t>
      </w:r>
      <w:proofErr w:type="gramEnd"/>
      <w:r>
        <w:rPr>
          <w:rFonts w:ascii="Calibri" w:eastAsia="Times New Roman" w:hAnsi="Calibri" w:cs="Times New Roman"/>
          <w:b/>
          <w:bCs/>
          <w:i/>
          <w:lang w:eastAsia="en-US" w:bidi="ar-SA"/>
        </w:rPr>
        <w:t>84D23005990006</w:t>
      </w:r>
    </w:p>
    <w:p w:rsidR="00A3259B" w:rsidRDefault="00A3259B">
      <w:pPr>
        <w:widowControl/>
        <w:suppressAutoHyphens w:val="0"/>
        <w:spacing w:before="120" w:after="120" w:line="276" w:lineRule="auto"/>
        <w:jc w:val="both"/>
        <w:rPr>
          <w:rFonts w:ascii="Calibri" w:hAnsi="Calibri"/>
        </w:rPr>
      </w:pPr>
    </w:p>
    <w:p w:rsidR="000839CD" w:rsidRDefault="000839CD">
      <w:pPr>
        <w:spacing w:line="276" w:lineRule="auto"/>
        <w:jc w:val="both"/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</w:pPr>
    </w:p>
    <w:p w:rsidR="00147DB6" w:rsidRPr="00853F4B" w:rsidRDefault="00147DB6" w:rsidP="00147DB6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bookmarkStart w:id="4" w:name="_Hlk129763263"/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AVVISOINTERNO/ESTERNO </w:t>
      </w:r>
      <w:bookmarkStart w:id="5" w:name="_Hlk101432316"/>
      <w:r w:rsidRPr="00853F4B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 xml:space="preserve">DI SELEZIONE PER IL CONFERIMENTO </w:t>
      </w:r>
      <w:bookmarkEnd w:id="5"/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>di:</w:t>
      </w:r>
    </w:p>
    <w:p w:rsidR="00147DB6" w:rsidRPr="00853F4B" w:rsidRDefault="00147DB6" w:rsidP="00147DB6">
      <w:pPr>
        <w:widowControl/>
        <w:numPr>
          <w:ilvl w:val="0"/>
          <w:numId w:val="4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853F4B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e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N. 3 </w:t>
      </w:r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 xml:space="preserve">TUTOR nell’ambito </w:t>
      </w:r>
      <w:proofErr w:type="gramStart"/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 xml:space="preserve">di  </w:t>
      </w:r>
      <w:r w:rsidRPr="00853F4B">
        <w:rPr>
          <w:rFonts w:ascii="Calibri" w:eastAsia="Calibri" w:hAnsi="Calibri" w:cs="Arial"/>
          <w:b/>
          <w:bCs/>
          <w:i/>
          <w:iCs/>
          <w:color w:val="212529"/>
          <w:sz w:val="22"/>
          <w:szCs w:val="22"/>
          <w:lang w:val="it-IT" w:eastAsia="en-US" w:bidi="ar-SA"/>
        </w:rPr>
        <w:t>“</w:t>
      </w:r>
      <w:proofErr w:type="gramEnd"/>
      <w:r w:rsidRPr="00853F4B">
        <w:rPr>
          <w:rFonts w:ascii="Calibri" w:eastAsia="Calibri" w:hAnsi="Calibri" w:cs="Calibri"/>
          <w:b/>
          <w:bCs/>
          <w:i/>
          <w:iCs/>
          <w:sz w:val="22"/>
          <w:szCs w:val="22"/>
          <w:lang w:val="it-IT" w:eastAsia="en-US" w:bidi="ar-SA"/>
        </w:rPr>
        <w:t>Percorsi di orientamento e formazione per il potenziamento delle competenze STEM, digitali e di innovazione, finalizzate alla promozione di pari opportunità di genere</w:t>
      </w:r>
      <w:r w:rsidRPr="00853F4B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 w:bidi="ar-SA"/>
        </w:rPr>
        <w:t>”</w:t>
      </w:r>
      <w:r w:rsidR="009463DA">
        <w:rPr>
          <w:rFonts w:eastAsia="Times New Roman" w:cstheme="minorHAnsi"/>
          <w:b/>
          <w:bCs/>
          <w:i/>
          <w:iCs/>
          <w:lang w:eastAsia="it-IT"/>
        </w:rPr>
        <w:t xml:space="preserve">Linea </w:t>
      </w:r>
      <w:proofErr w:type="spellStart"/>
      <w:r w:rsidR="009463DA">
        <w:rPr>
          <w:rFonts w:eastAsia="Times New Roman" w:cstheme="minorHAnsi"/>
          <w:b/>
          <w:bCs/>
          <w:i/>
          <w:iCs/>
          <w:lang w:eastAsia="it-IT"/>
        </w:rPr>
        <w:t>diIntervento</w:t>
      </w:r>
      <w:proofErr w:type="spellEnd"/>
      <w:r w:rsidR="009463DA">
        <w:rPr>
          <w:rFonts w:eastAsia="Times New Roman" w:cstheme="minorHAnsi"/>
          <w:b/>
          <w:bCs/>
          <w:i/>
          <w:iCs/>
          <w:lang w:eastAsia="it-IT"/>
        </w:rPr>
        <w:t xml:space="preserve"> A;</w:t>
      </w:r>
    </w:p>
    <w:p w:rsidR="00147DB6" w:rsidRPr="00853F4B" w:rsidRDefault="00147DB6" w:rsidP="00147DB6">
      <w:pPr>
        <w:widowControl/>
        <w:numPr>
          <w:ilvl w:val="0"/>
          <w:numId w:val="4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853F4B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nell’ambito di </w:t>
      </w:r>
      <w:r w:rsidRPr="00853F4B">
        <w:rPr>
          <w:rFonts w:ascii="Calibri" w:eastAsia="Times New Roman" w:hAnsi="Calibri" w:cs="Calibri"/>
          <w:b/>
          <w:i/>
          <w:iCs/>
          <w:sz w:val="22"/>
          <w:szCs w:val="22"/>
          <w:lang w:val="it-IT" w:eastAsia="it-IT" w:bidi="ar-SA"/>
        </w:rPr>
        <w:t xml:space="preserve">“Percorsi di tutoraggio per l’orientamento agli studi e alle carriere STEM, anche con il coinvolgimento delle famiglie”; </w:t>
      </w:r>
      <w:r w:rsidR="009463DA">
        <w:rPr>
          <w:rFonts w:eastAsia="Times New Roman" w:cstheme="minorHAnsi"/>
          <w:b/>
          <w:bCs/>
          <w:i/>
          <w:iCs/>
          <w:lang w:eastAsia="it-IT"/>
        </w:rPr>
        <w:t xml:space="preserve">Linea </w:t>
      </w:r>
      <w:proofErr w:type="spellStart"/>
      <w:r w:rsidR="009463DA">
        <w:rPr>
          <w:rFonts w:eastAsia="Times New Roman" w:cstheme="minorHAnsi"/>
          <w:b/>
          <w:bCs/>
          <w:i/>
          <w:iCs/>
          <w:lang w:eastAsia="it-IT"/>
        </w:rPr>
        <w:t>diIntervento</w:t>
      </w:r>
      <w:proofErr w:type="spellEnd"/>
      <w:r w:rsidR="009463DA">
        <w:rPr>
          <w:rFonts w:eastAsia="Times New Roman" w:cstheme="minorHAnsi"/>
          <w:b/>
          <w:bCs/>
          <w:i/>
          <w:iCs/>
          <w:lang w:eastAsia="it-IT"/>
        </w:rPr>
        <w:t xml:space="preserve"> A;</w:t>
      </w:r>
    </w:p>
    <w:p w:rsidR="00147DB6" w:rsidRPr="00853F4B" w:rsidRDefault="00147DB6" w:rsidP="00147DB6">
      <w:pPr>
        <w:widowControl/>
        <w:numPr>
          <w:ilvl w:val="0"/>
          <w:numId w:val="4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853F4B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e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N. 3 </w:t>
      </w:r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TUTOR</w:t>
      </w:r>
      <w:r w:rsidRPr="00853F4B">
        <w:rPr>
          <w:rFonts w:ascii="Calibri" w:eastAsia="Times New Roman" w:hAnsi="Calibri" w:cs="Calibri"/>
          <w:b/>
          <w:i/>
          <w:iCs/>
          <w:sz w:val="22"/>
          <w:szCs w:val="22"/>
          <w:lang w:val="it-IT" w:eastAsia="it-IT" w:bidi="ar-SA"/>
        </w:rPr>
        <w:t xml:space="preserve"> “Percorsi per il potenziamento delle competenze linguistiche degli </w:t>
      </w:r>
      <w:proofErr w:type="gramStart"/>
      <w:r w:rsidRPr="00853F4B">
        <w:rPr>
          <w:rFonts w:ascii="Calibri" w:eastAsia="Times New Roman" w:hAnsi="Calibri" w:cs="Calibri"/>
          <w:b/>
          <w:i/>
          <w:iCs/>
          <w:sz w:val="22"/>
          <w:szCs w:val="22"/>
          <w:lang w:val="it-IT" w:eastAsia="it-IT" w:bidi="ar-SA"/>
        </w:rPr>
        <w:t>studenti”</w:t>
      </w:r>
      <w:r w:rsidR="009463DA">
        <w:rPr>
          <w:rFonts w:eastAsia="Times New Roman" w:cstheme="minorHAnsi"/>
          <w:b/>
          <w:bCs/>
          <w:i/>
          <w:iCs/>
          <w:lang w:eastAsia="it-IT"/>
        </w:rPr>
        <w:t>Linea</w:t>
      </w:r>
      <w:proofErr w:type="gramEnd"/>
      <w:r w:rsidR="009463DA">
        <w:rPr>
          <w:rFonts w:eastAsia="Times New Roman" w:cstheme="minorHAnsi"/>
          <w:b/>
          <w:bCs/>
          <w:i/>
          <w:iCs/>
          <w:lang w:eastAsia="it-IT"/>
        </w:rPr>
        <w:t xml:space="preserve"> </w:t>
      </w:r>
      <w:proofErr w:type="spellStart"/>
      <w:r w:rsidR="009463DA">
        <w:rPr>
          <w:rFonts w:eastAsia="Times New Roman" w:cstheme="minorHAnsi"/>
          <w:b/>
          <w:bCs/>
          <w:i/>
          <w:iCs/>
          <w:lang w:eastAsia="it-IT"/>
        </w:rPr>
        <w:t>diIntervento</w:t>
      </w:r>
      <w:proofErr w:type="spellEnd"/>
      <w:r w:rsidR="009463DA">
        <w:rPr>
          <w:rFonts w:eastAsia="Times New Roman" w:cstheme="minorHAnsi"/>
          <w:b/>
          <w:bCs/>
          <w:i/>
          <w:iCs/>
          <w:lang w:eastAsia="it-IT"/>
        </w:rPr>
        <w:t xml:space="preserve"> A;</w:t>
      </w:r>
    </w:p>
    <w:p w:rsidR="00147DB6" w:rsidRDefault="00147DB6" w:rsidP="00A3259B">
      <w:pPr>
        <w:pStyle w:val="Corpotesto"/>
        <w:spacing w:after="0" w:line="360" w:lineRule="auto"/>
        <w:jc w:val="both"/>
      </w:pPr>
      <w:proofErr w:type="spellStart"/>
      <w:r>
        <w:rPr>
          <w:rFonts w:eastAsia="Times New Roman" w:cs="Times New Roman"/>
          <w:color w:val="000000"/>
          <w:lang w:eastAsia="it-IT"/>
        </w:rPr>
        <w:t>Percorso</w:t>
      </w:r>
      <w:proofErr w:type="spellEnd"/>
      <w:r>
        <w:rPr>
          <w:rFonts w:eastAsia="Times New Roman" w:cs="Times New Roman"/>
          <w:color w:val="000000"/>
          <w:lang w:eastAsia="it-IT"/>
        </w:rPr>
        <w:t xml:space="preserve"> N. 1</w:t>
      </w:r>
      <w:r>
        <w:rPr>
          <w:b/>
          <w:i/>
        </w:rPr>
        <w:t xml:space="preserve">"I Numeri Non </w:t>
      </w:r>
      <w:proofErr w:type="spellStart"/>
      <w:r>
        <w:rPr>
          <w:b/>
          <w:i/>
        </w:rPr>
        <w:t>Mentono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Interessi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Rendite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Ammortamenti</w:t>
      </w:r>
      <w:proofErr w:type="spellEnd"/>
      <w:r>
        <w:t>"</w:t>
      </w:r>
    </w:p>
    <w:p w:rsidR="00147DB6" w:rsidRDefault="00147DB6" w:rsidP="00A3259B">
      <w:pPr>
        <w:pStyle w:val="Corpotesto"/>
        <w:spacing w:after="0" w:line="360" w:lineRule="auto"/>
        <w:jc w:val="both"/>
        <w:rPr>
          <w:b/>
          <w:i/>
        </w:rPr>
      </w:pPr>
      <w:proofErr w:type="spellStart"/>
      <w:r>
        <w:rPr>
          <w:rFonts w:cs="Times New Roman"/>
        </w:rPr>
        <w:t>Percorso</w:t>
      </w:r>
      <w:proofErr w:type="spellEnd"/>
      <w:r>
        <w:rPr>
          <w:rFonts w:cs="Times New Roman"/>
        </w:rPr>
        <w:t xml:space="preserve"> N. 2 </w:t>
      </w:r>
      <w:r>
        <w:rPr>
          <w:b/>
          <w:i/>
        </w:rPr>
        <w:t xml:space="preserve">"È </w:t>
      </w:r>
      <w:proofErr w:type="spellStart"/>
      <w:r>
        <w:rPr>
          <w:b/>
          <w:i/>
        </w:rPr>
        <w:t>SempreQuestione</w:t>
      </w:r>
      <w:proofErr w:type="spellEnd"/>
      <w:r>
        <w:rPr>
          <w:b/>
          <w:i/>
        </w:rPr>
        <w:t xml:space="preserve"> di Numeri: </w:t>
      </w:r>
      <w:proofErr w:type="spellStart"/>
      <w:r>
        <w:rPr>
          <w:b/>
          <w:i/>
        </w:rPr>
        <w:t>Avviamento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Rendita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Produttività</w:t>
      </w:r>
      <w:proofErr w:type="spellEnd"/>
      <w:r>
        <w:rPr>
          <w:b/>
          <w:i/>
        </w:rPr>
        <w:t>"</w:t>
      </w:r>
    </w:p>
    <w:p w:rsidR="00147DB6" w:rsidRDefault="00147DB6" w:rsidP="00A3259B">
      <w:pPr>
        <w:suppressAutoHyphens w:val="0"/>
        <w:spacing w:line="360" w:lineRule="auto"/>
        <w:jc w:val="both"/>
        <w:rPr>
          <w:b/>
          <w:i/>
        </w:rPr>
      </w:pPr>
      <w:proofErr w:type="spellStart"/>
      <w:r>
        <w:rPr>
          <w:rFonts w:cs="Times New Roman"/>
        </w:rPr>
        <w:t>Percorso</w:t>
      </w:r>
      <w:proofErr w:type="spellEnd"/>
      <w:r>
        <w:rPr>
          <w:rFonts w:cs="Times New Roman"/>
        </w:rPr>
        <w:t xml:space="preserve"> N.</w:t>
      </w:r>
      <w:r>
        <w:rPr>
          <w:rFonts w:cs="Times New Roman"/>
          <w:lang w:eastAsia="it-IT"/>
        </w:rPr>
        <w:t xml:space="preserve"> 3</w:t>
      </w:r>
      <w:r>
        <w:t>"</w:t>
      </w:r>
      <w:r>
        <w:rPr>
          <w:b/>
          <w:i/>
        </w:rPr>
        <w:t xml:space="preserve">Il </w:t>
      </w:r>
      <w:proofErr w:type="spellStart"/>
      <w:r>
        <w:rPr>
          <w:b/>
          <w:i/>
        </w:rPr>
        <w:t>PoteredeiNumeri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Analisi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InterpretazioneStatisticadeiDati</w:t>
      </w:r>
      <w:proofErr w:type="spellEnd"/>
      <w:r>
        <w:rPr>
          <w:b/>
          <w:i/>
        </w:rPr>
        <w:t>"</w:t>
      </w:r>
    </w:p>
    <w:p w:rsidR="00147DB6" w:rsidRDefault="00147DB6" w:rsidP="00A3259B">
      <w:pPr>
        <w:pStyle w:val="Corpotesto"/>
        <w:suppressAutoHyphens w:val="0"/>
        <w:spacing w:after="0" w:line="360" w:lineRule="auto"/>
        <w:jc w:val="both"/>
        <w:rPr>
          <w:b/>
          <w:i/>
        </w:rPr>
      </w:pPr>
      <w:proofErr w:type="spellStart"/>
      <w:r>
        <w:rPr>
          <w:rFonts w:cs="Times New Roman"/>
        </w:rPr>
        <w:t>Percorso</w:t>
      </w:r>
      <w:proofErr w:type="spellEnd"/>
      <w:r>
        <w:rPr>
          <w:rFonts w:cs="Times New Roman"/>
        </w:rPr>
        <w:t xml:space="preserve"> N.</w:t>
      </w:r>
      <w:r>
        <w:rPr>
          <w:rFonts w:cs="Times New Roman"/>
          <w:i/>
          <w:lang w:eastAsia="it-IT"/>
        </w:rPr>
        <w:t xml:space="preserve"> 4 </w:t>
      </w:r>
      <w:r w:rsidRPr="00853F4B">
        <w:rPr>
          <w:rFonts w:cs="Times New Roman"/>
          <w:b/>
          <w:i/>
          <w:lang w:eastAsia="it-IT"/>
        </w:rPr>
        <w:t>“</w:t>
      </w:r>
      <w:proofErr w:type="spellStart"/>
      <w:r>
        <w:rPr>
          <w:b/>
          <w:i/>
        </w:rPr>
        <w:t>OrientaSTEM</w:t>
      </w:r>
      <w:proofErr w:type="spellEnd"/>
      <w:r>
        <w:rPr>
          <w:b/>
          <w:i/>
        </w:rPr>
        <w:t xml:space="preserve"> 1-2-3”</w:t>
      </w:r>
    </w:p>
    <w:p w:rsidR="00147DB6" w:rsidRDefault="00147DB6" w:rsidP="00A3259B">
      <w:pPr>
        <w:pStyle w:val="Corpotesto"/>
        <w:spacing w:after="0" w:line="360" w:lineRule="auto"/>
        <w:jc w:val="both"/>
      </w:pPr>
      <w:proofErr w:type="spellStart"/>
      <w:r>
        <w:rPr>
          <w:rFonts w:cstheme="minorHAnsi"/>
          <w:bCs/>
        </w:rPr>
        <w:t>Percorso</w:t>
      </w:r>
      <w:proofErr w:type="spellEnd"/>
      <w:r>
        <w:rPr>
          <w:rFonts w:cstheme="minorHAnsi"/>
          <w:bCs/>
        </w:rPr>
        <w:t xml:space="preserve"> N.</w:t>
      </w:r>
      <w:r w:rsidRPr="00853F4B">
        <w:rPr>
          <w:rFonts w:cstheme="minorHAnsi"/>
          <w:bCs/>
        </w:rPr>
        <w:t>5</w:t>
      </w:r>
      <w:r>
        <w:rPr>
          <w:rFonts w:cstheme="minorHAnsi"/>
          <w:b/>
          <w:bCs/>
        </w:rPr>
        <w:t xml:space="preserve"> “</w:t>
      </w:r>
      <w:proofErr w:type="spellStart"/>
      <w:proofErr w:type="gramStart"/>
      <w:r w:rsidRPr="00853F4B">
        <w:rPr>
          <w:rFonts w:cstheme="minorHAnsi"/>
          <w:b/>
          <w:bCs/>
          <w:i/>
        </w:rPr>
        <w:t>DéfiDELF</w:t>
      </w:r>
      <w:proofErr w:type="spellEnd"/>
      <w:r w:rsidRPr="00853F4B">
        <w:rPr>
          <w:rFonts w:cstheme="minorHAnsi"/>
          <w:b/>
          <w:bCs/>
          <w:i/>
        </w:rPr>
        <w:t xml:space="preserve"> :</w:t>
      </w:r>
      <w:proofErr w:type="spellStart"/>
      <w:r w:rsidRPr="00853F4B">
        <w:rPr>
          <w:rFonts w:cstheme="minorHAnsi"/>
          <w:b/>
          <w:bCs/>
          <w:i/>
        </w:rPr>
        <w:t>Vers</w:t>
      </w:r>
      <w:proofErr w:type="spellEnd"/>
      <w:proofErr w:type="gramEnd"/>
      <w:r w:rsidRPr="00853F4B">
        <w:rPr>
          <w:rFonts w:cstheme="minorHAnsi"/>
          <w:b/>
          <w:bCs/>
          <w:i/>
        </w:rPr>
        <w:t xml:space="preserve"> la réussite-A2</w:t>
      </w:r>
      <w:r>
        <w:rPr>
          <w:rFonts w:cstheme="minorHAnsi"/>
          <w:b/>
          <w:bCs/>
          <w:i/>
        </w:rPr>
        <w:t>”</w:t>
      </w:r>
    </w:p>
    <w:p w:rsidR="00147DB6" w:rsidRDefault="00147DB6" w:rsidP="00A3259B">
      <w:pPr>
        <w:pStyle w:val="Corpotesto"/>
        <w:spacing w:after="0" w:line="360" w:lineRule="auto"/>
        <w:jc w:val="both"/>
      </w:pPr>
      <w:proofErr w:type="spellStart"/>
      <w:r>
        <w:rPr>
          <w:rFonts w:cstheme="minorHAnsi"/>
          <w:bCs/>
        </w:rPr>
        <w:t>Percorso</w:t>
      </w:r>
      <w:proofErr w:type="spellEnd"/>
      <w:r>
        <w:rPr>
          <w:rFonts w:cstheme="minorHAnsi"/>
          <w:bCs/>
        </w:rPr>
        <w:t xml:space="preserve"> N. 6</w:t>
      </w:r>
      <w:r>
        <w:rPr>
          <w:rFonts w:cstheme="minorHAnsi"/>
          <w:b/>
          <w:bCs/>
        </w:rPr>
        <w:t xml:space="preserve"> “</w:t>
      </w:r>
      <w:proofErr w:type="spellStart"/>
      <w:proofErr w:type="gramStart"/>
      <w:r w:rsidRPr="00853F4B">
        <w:rPr>
          <w:rFonts w:cstheme="minorHAnsi"/>
          <w:b/>
          <w:bCs/>
          <w:i/>
        </w:rPr>
        <w:t>DéfiDELF</w:t>
      </w:r>
      <w:proofErr w:type="spellEnd"/>
      <w:r w:rsidRPr="00853F4B">
        <w:rPr>
          <w:rFonts w:cstheme="minorHAnsi"/>
          <w:b/>
          <w:bCs/>
          <w:i/>
        </w:rPr>
        <w:t xml:space="preserve"> :</w:t>
      </w:r>
      <w:proofErr w:type="spellStart"/>
      <w:r w:rsidRPr="00853F4B">
        <w:rPr>
          <w:rFonts w:cstheme="minorHAnsi"/>
          <w:b/>
          <w:bCs/>
          <w:i/>
        </w:rPr>
        <w:t>Vers</w:t>
      </w:r>
      <w:proofErr w:type="spellEnd"/>
      <w:proofErr w:type="gramEnd"/>
      <w:r w:rsidRPr="00853F4B">
        <w:rPr>
          <w:rFonts w:cstheme="minorHAnsi"/>
          <w:b/>
          <w:bCs/>
          <w:i/>
        </w:rPr>
        <w:t xml:space="preserve"> la réussite-B1</w:t>
      </w:r>
      <w:r>
        <w:rPr>
          <w:rFonts w:cstheme="minorHAnsi"/>
          <w:b/>
          <w:bCs/>
          <w:i/>
        </w:rPr>
        <w:t>”</w:t>
      </w:r>
    </w:p>
    <w:p w:rsidR="000839CD" w:rsidRDefault="00147DB6" w:rsidP="00A3259B">
      <w:pPr>
        <w:pStyle w:val="Corpotesto"/>
        <w:spacing w:after="0" w:line="360" w:lineRule="auto"/>
        <w:jc w:val="both"/>
        <w:rPr>
          <w:rFonts w:ascii="Calibri" w:hAnsi="Calibri" w:cs="Times New Roman"/>
        </w:rPr>
      </w:pPr>
      <w:proofErr w:type="spellStart"/>
      <w:r>
        <w:rPr>
          <w:rFonts w:cstheme="minorHAnsi"/>
          <w:bCs/>
        </w:rPr>
        <w:t>Percorso</w:t>
      </w:r>
      <w:proofErr w:type="spellEnd"/>
      <w:r>
        <w:rPr>
          <w:rFonts w:cstheme="minorHAnsi"/>
          <w:bCs/>
        </w:rPr>
        <w:t xml:space="preserve"> N</w:t>
      </w:r>
      <w:r w:rsidRPr="00853F4B">
        <w:rPr>
          <w:rFonts w:cstheme="minorHAnsi"/>
          <w:bCs/>
        </w:rPr>
        <w:t>7</w:t>
      </w:r>
      <w:r>
        <w:rPr>
          <w:rFonts w:cstheme="minorHAnsi"/>
          <w:b/>
          <w:bCs/>
        </w:rPr>
        <w:t xml:space="preserve"> “</w:t>
      </w:r>
      <w:r w:rsidRPr="00853F4B">
        <w:rPr>
          <w:rFonts w:cstheme="minorHAnsi"/>
          <w:b/>
          <w:bCs/>
          <w:i/>
        </w:rPr>
        <w:t>Step Up to A2</w:t>
      </w:r>
      <w:r>
        <w:rPr>
          <w:rFonts w:cstheme="minorHAnsi"/>
          <w:b/>
          <w:bCs/>
          <w:i/>
        </w:rPr>
        <w:t>”</w:t>
      </w:r>
    </w:p>
    <w:p w:rsidR="00133EBD" w:rsidRDefault="00133EBD">
      <w:pPr>
        <w:pStyle w:val="Corpotesto"/>
        <w:spacing w:after="0" w:line="360" w:lineRule="auto"/>
        <w:jc w:val="both"/>
        <w:rPr>
          <w:rFonts w:ascii="Calibri" w:hAnsi="Calibri" w:cs="Times New Roman"/>
        </w:rPr>
      </w:pPr>
    </w:p>
    <w:p w:rsidR="00133EBD" w:rsidRDefault="00133EBD">
      <w:pPr>
        <w:pStyle w:val="Corpotesto"/>
        <w:spacing w:after="0" w:line="360" w:lineRule="auto"/>
        <w:jc w:val="both"/>
        <w:rPr>
          <w:rFonts w:ascii="Calibri" w:hAnsi="Calibri" w:cs="Times New Roman"/>
        </w:rPr>
      </w:pPr>
    </w:p>
    <w:p w:rsidR="000839CD" w:rsidRDefault="00A03EEA" w:rsidP="00133EBD">
      <w:pPr>
        <w:pStyle w:val="Corpotesto"/>
        <w:spacing w:after="0"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</w:rPr>
        <w:lastRenderedPageBreak/>
        <w:t>TABELLADEITITOLIDAVALUTAREPERLAFIGURADI DOCENTE ESPERTO</w:t>
      </w:r>
      <w:bookmarkEnd w:id="4"/>
    </w:p>
    <w:p w:rsidR="000839CD" w:rsidRDefault="000839CD">
      <w:pPr>
        <w:rPr>
          <w:rFonts w:ascii="Calibri" w:hAnsi="Calibri" w:cs="Times New Roman"/>
          <w:sz w:val="20"/>
          <w:szCs w:val="20"/>
        </w:rPr>
      </w:pPr>
    </w:p>
    <w:p w:rsidR="000839CD" w:rsidRDefault="000839CD">
      <w:pPr>
        <w:rPr>
          <w:rFonts w:ascii="Calibri" w:hAnsi="Calibri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8"/>
        <w:gridCol w:w="2852"/>
        <w:gridCol w:w="2427"/>
        <w:gridCol w:w="1852"/>
      </w:tblGrid>
      <w:tr w:rsidR="000839CD" w:rsidTr="00BC61F8"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39CD" w:rsidRDefault="00A03EEA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9CD" w:rsidRDefault="00A03EEA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PUNTI (MAX 100)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CD" w:rsidRDefault="00A03EEA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Titolidichiarati</w:t>
            </w:r>
            <w:proofErr w:type="spellEnd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dal </w:t>
            </w:r>
            <w:proofErr w:type="spellStart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candidato</w:t>
            </w:r>
            <w:proofErr w:type="spellEnd"/>
          </w:p>
          <w:p w:rsidR="000839CD" w:rsidRDefault="00A03EEA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(inserire la numerazione del curriculum)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CD" w:rsidRDefault="00A03EEA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Punteggio </w:t>
            </w:r>
            <w:proofErr w:type="spellStart"/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autodichiarato</w:t>
            </w:r>
            <w:proofErr w:type="spellEnd"/>
          </w:p>
        </w:tc>
      </w:tr>
      <w:tr w:rsidR="00BC61F8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79"/>
              <w:ind w:left="81" w:right="2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Diploma di Laurea ulteriore rispetto a quello propedeutico di cui all’art.2 e/o Master universitario e/o corso di perfezionamento 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73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  <w:r>
              <w:rPr>
                <w:rFonts w:ascii="Calibri" w:hAnsi="Calibri"/>
                <w:spacing w:val="-3"/>
              </w:rPr>
              <w:t xml:space="preserve"> 1</w:t>
            </w:r>
            <w:r>
              <w:rPr>
                <w:rFonts w:ascii="Calibri" w:hAnsi="Calibri"/>
                <w:spacing w:val="-2"/>
              </w:rPr>
              <w:t xml:space="preserve">(per ogni titolo valutabile, </w:t>
            </w:r>
            <w:proofErr w:type="spellStart"/>
            <w:r>
              <w:rPr>
                <w:rFonts w:ascii="Calibri" w:hAnsi="Calibri"/>
                <w:spacing w:val="-2"/>
              </w:rPr>
              <w:t>max</w:t>
            </w:r>
            <w:proofErr w:type="spellEnd"/>
            <w:r>
              <w:rPr>
                <w:rFonts w:ascii="Calibri" w:hAnsi="Calibri"/>
                <w:spacing w:val="-2"/>
              </w:rPr>
              <w:t xml:space="preserve"> 3 punti)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pacing w:before="73"/>
              <w:ind w:left="8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pacing w:before="73"/>
              <w:ind w:left="81"/>
              <w:rPr>
                <w:rFonts w:ascii="Calibri" w:hAnsi="Calibri"/>
                <w:sz w:val="24"/>
                <w:szCs w:val="24"/>
              </w:rPr>
            </w:pPr>
          </w:p>
        </w:tc>
      </w:tr>
      <w:tr w:rsidR="00BC61F8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78"/>
              <w:ind w:right="22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Corsidi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formazione </w:t>
            </w:r>
            <w:r>
              <w:rPr>
                <w:rFonts w:ascii="Calibri" w:hAnsi="Calibri"/>
              </w:rPr>
              <w:t>(durataalmeno15</w:t>
            </w:r>
            <w:r>
              <w:rPr>
                <w:rFonts w:ascii="Calibri" w:hAnsi="Calibri"/>
                <w:spacing w:val="-4"/>
              </w:rPr>
              <w:t>ore) sulle nuove metodologie digitali  svolti negli ultimi 5 anni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212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  <w:r>
              <w:rPr>
                <w:rFonts w:ascii="Calibri" w:hAnsi="Calibri"/>
                <w:spacing w:val="-3"/>
              </w:rPr>
              <w:t xml:space="preserve"> 2</w:t>
            </w:r>
            <w:r>
              <w:rPr>
                <w:rFonts w:ascii="Calibri" w:hAnsi="Calibri"/>
                <w:spacing w:val="-2"/>
              </w:rPr>
              <w:t xml:space="preserve">(per ogni titolo valutabile, </w:t>
            </w:r>
            <w:proofErr w:type="spellStart"/>
            <w:r>
              <w:rPr>
                <w:rFonts w:ascii="Calibri" w:hAnsi="Calibri"/>
                <w:spacing w:val="-2"/>
              </w:rPr>
              <w:t>max</w:t>
            </w:r>
            <w:proofErr w:type="spellEnd"/>
            <w:r>
              <w:rPr>
                <w:rFonts w:ascii="Calibri" w:hAnsi="Calibri"/>
                <w:spacing w:val="-2"/>
              </w:rPr>
              <w:t xml:space="preserve"> 10 punti)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pacing w:before="212"/>
              <w:ind w:left="8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pacing w:before="212"/>
              <w:ind w:left="81"/>
              <w:rPr>
                <w:rFonts w:ascii="Calibri" w:hAnsi="Calibri"/>
                <w:sz w:val="24"/>
                <w:szCs w:val="24"/>
              </w:rPr>
            </w:pPr>
          </w:p>
        </w:tc>
      </w:tr>
      <w:tr w:rsidR="000839CD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39CD" w:rsidRDefault="00A03EEA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TITOLI DI SERVIZIO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9CD" w:rsidRDefault="000839CD">
            <w:pPr>
              <w:pStyle w:val="Contenutotabella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CD" w:rsidRDefault="000839CD">
            <w:pPr>
              <w:pStyle w:val="Contenutotabella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CD" w:rsidRDefault="000839CD">
            <w:pPr>
              <w:pStyle w:val="Contenutotabella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C61F8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Contenutotabella"/>
            </w:pPr>
            <w:r>
              <w:t xml:space="preserve">Servizio di ruolo prestato in qualità di docente a tempo indeterminato nella classe di concorso attinente il percorso  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punti 5 (per ogni anno scolastico, </w:t>
            </w:r>
            <w:proofErr w:type="spellStart"/>
            <w:r>
              <w:rPr>
                <w:rFonts w:ascii="Calibri" w:hAnsi="Calibri"/>
              </w:rPr>
              <w:t>max</w:t>
            </w:r>
            <w:proofErr w:type="spellEnd"/>
            <w:r>
              <w:rPr>
                <w:rFonts w:ascii="Calibri" w:hAnsi="Calibri"/>
              </w:rPr>
              <w:t xml:space="preserve"> 45 punti)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BC61F8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74"/>
              <w:ind w:left="8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Incaricodi</w:t>
            </w:r>
            <w:proofErr w:type="spellEnd"/>
            <w:r>
              <w:rPr>
                <w:rFonts w:ascii="Calibri" w:hAnsi="Calibri"/>
                <w:spacing w:val="-1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2"/>
              </w:rPr>
              <w:t>esperto</w:t>
            </w:r>
            <w:r>
              <w:rPr>
                <w:rFonts w:ascii="Calibri" w:hAnsi="Calibri"/>
              </w:rPr>
              <w:t>progetti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PON/POR/PNRR negli ultimi 5 anni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 2 (</w:t>
            </w:r>
            <w:proofErr w:type="spellStart"/>
            <w:r>
              <w:rPr>
                <w:rFonts w:ascii="Calibri" w:hAnsi="Calibri"/>
              </w:rPr>
              <w:t>max</w:t>
            </w:r>
            <w:proofErr w:type="spellEnd"/>
            <w:r>
              <w:rPr>
                <w:rFonts w:ascii="Calibri" w:hAnsi="Calibri"/>
              </w:rPr>
              <w:t xml:space="preserve"> 10 punti)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BC61F8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74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Partecipazione al team della progettazione PNRR/PON/ERASMUS negli ultimi 5 anni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punti (</w:t>
            </w:r>
            <w:proofErr w:type="spellStart"/>
            <w:r>
              <w:rPr>
                <w:rFonts w:ascii="Calibri" w:hAnsi="Calibri"/>
              </w:rPr>
              <w:t>max</w:t>
            </w:r>
            <w:proofErr w:type="spellEnd"/>
            <w:r>
              <w:rPr>
                <w:rFonts w:ascii="Calibri" w:hAnsi="Calibri"/>
              </w:rPr>
              <w:t xml:space="preserve"> 10)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BC61F8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73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Incarico di coordinatore di classe /Tutor PCTO negli ultimi 5 anni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 1 (</w:t>
            </w:r>
            <w:proofErr w:type="spellStart"/>
            <w:r>
              <w:rPr>
                <w:rFonts w:ascii="Calibri" w:hAnsi="Calibri"/>
              </w:rPr>
              <w:t>max</w:t>
            </w:r>
            <w:proofErr w:type="spellEnd"/>
            <w:r>
              <w:rPr>
                <w:rFonts w:ascii="Calibri" w:hAnsi="Calibri"/>
              </w:rPr>
              <w:t xml:space="preserve"> 10 punti)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BC61F8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73"/>
              <w:ind w:left="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Funzione strumentale/Collaboratore DS/ Referente negli ultimi 5 anni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 2 (</w:t>
            </w:r>
            <w:proofErr w:type="spellStart"/>
            <w:r>
              <w:rPr>
                <w:rFonts w:ascii="Calibri" w:hAnsi="Calibri"/>
              </w:rPr>
              <w:t>max</w:t>
            </w:r>
            <w:proofErr w:type="spellEnd"/>
            <w:r>
              <w:rPr>
                <w:rFonts w:ascii="Calibri" w:hAnsi="Calibri"/>
              </w:rPr>
              <w:t xml:space="preserve"> 10)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BC61F8" w:rsidTr="00BC61F8"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155"/>
              <w:ind w:left="81" w:right="22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Certificazioniinformatiche</w:t>
            </w:r>
            <w:proofErr w:type="spellEnd"/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F8" w:rsidRDefault="00BC61F8" w:rsidP="00BC61F8">
            <w:pPr>
              <w:pStyle w:val="TableParagraph"/>
              <w:spacing w:before="155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  <w:r>
              <w:rPr>
                <w:rFonts w:ascii="Calibri" w:hAnsi="Calibri"/>
                <w:spacing w:val="-5"/>
              </w:rPr>
              <w:t xml:space="preserve"> 1</w:t>
            </w:r>
            <w:r>
              <w:rPr>
                <w:rFonts w:ascii="Calibri" w:hAnsi="Calibri"/>
                <w:spacing w:val="-10"/>
              </w:rPr>
              <w:t xml:space="preserve"> per ogni titolo valutabile (</w:t>
            </w:r>
            <w:proofErr w:type="spellStart"/>
            <w:r>
              <w:rPr>
                <w:rFonts w:ascii="Calibri" w:hAnsi="Calibri"/>
                <w:spacing w:val="-10"/>
              </w:rPr>
              <w:t>max</w:t>
            </w:r>
            <w:proofErr w:type="spellEnd"/>
            <w:r>
              <w:rPr>
                <w:rFonts w:ascii="Calibri" w:hAnsi="Calibri"/>
                <w:spacing w:val="-10"/>
              </w:rPr>
              <w:t xml:space="preserve"> 2 punti)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F8" w:rsidRDefault="00BC61F8" w:rsidP="00BC61F8">
            <w:pPr>
              <w:pStyle w:val="TableParagraph"/>
              <w:suppressLineNumbers/>
              <w:spacing w:before="73"/>
              <w:ind w:left="81" w:right="157"/>
              <w:rPr>
                <w:rFonts w:ascii="Calibri" w:hAnsi="Calibri"/>
                <w:sz w:val="24"/>
                <w:szCs w:val="24"/>
              </w:rPr>
            </w:pPr>
          </w:p>
        </w:tc>
      </w:tr>
      <w:tr w:rsidR="000839CD" w:rsidTr="001E6BBF">
        <w:trPr>
          <w:trHeight w:val="617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839CD" w:rsidRDefault="000839CD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  <w:p w:rsidR="000839CD" w:rsidRDefault="00A03EEA" w:rsidP="001E6B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9CD" w:rsidRDefault="000839CD">
            <w:pPr>
              <w:pStyle w:val="TableParagraph"/>
              <w:spacing w:before="155"/>
              <w:ind w:left="113"/>
              <w:rPr>
                <w:rFonts w:ascii="Calibri" w:hAnsi="Calibri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CD" w:rsidRDefault="000839CD">
            <w:pPr>
              <w:pStyle w:val="TableParagraph"/>
              <w:spacing w:before="155"/>
              <w:ind w:left="113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CD" w:rsidRDefault="000839CD">
            <w:pPr>
              <w:pStyle w:val="TableParagraph"/>
              <w:spacing w:before="155"/>
              <w:ind w:left="113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839CD" w:rsidRDefault="000839CD">
      <w:pPr>
        <w:rPr>
          <w:rFonts w:ascii="Calibri" w:hAnsi="Calibri" w:cs="Times New Roman"/>
          <w:sz w:val="20"/>
          <w:szCs w:val="20"/>
        </w:rPr>
      </w:pPr>
    </w:p>
    <w:p w:rsidR="000839CD" w:rsidRDefault="00A03EEA">
      <w:pPr>
        <w:rPr>
          <w:rFonts w:ascii="Calibri" w:hAnsi="Calibri"/>
        </w:rPr>
      </w:pPr>
      <w:proofErr w:type="spellStart"/>
      <w:r>
        <w:rPr>
          <w:rFonts w:ascii="Calibri" w:hAnsi="Calibri" w:cs="Times New Roman"/>
        </w:rPr>
        <w:t>Luogo</w:t>
      </w:r>
      <w:proofErr w:type="spellEnd"/>
      <w:r>
        <w:rPr>
          <w:rFonts w:ascii="Calibri" w:hAnsi="Calibri" w:cs="Times New Roman"/>
        </w:rPr>
        <w:t xml:space="preserve"> _______________data__________________</w:t>
      </w:r>
    </w:p>
    <w:p w:rsidR="000839CD" w:rsidRDefault="000839CD">
      <w:pPr>
        <w:jc w:val="right"/>
        <w:rPr>
          <w:rFonts w:cs="Times New Roman"/>
        </w:rPr>
      </w:pPr>
    </w:p>
    <w:p w:rsidR="000839CD" w:rsidRDefault="00A03EEA">
      <w:pPr>
        <w:jc w:val="right"/>
        <w:rPr>
          <w:rFonts w:ascii="Calibri" w:hAnsi="Calibri"/>
        </w:rPr>
      </w:pPr>
      <w:r>
        <w:rPr>
          <w:rFonts w:ascii="Calibri" w:hAnsi="Calibri" w:cs="Times New Roman"/>
        </w:rPr>
        <w:t>Firma________________________________</w:t>
      </w:r>
    </w:p>
    <w:sectPr w:rsidR="000839CD" w:rsidSect="00AF0F54">
      <w:footerReference w:type="default" r:id="rId7"/>
      <w:pgSz w:w="11906" w:h="16838"/>
      <w:pgMar w:top="1276" w:right="849" w:bottom="1743" w:left="1134" w:header="0" w:footer="16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CA" w:rsidRDefault="009071CA">
      <w:r>
        <w:separator/>
      </w:r>
    </w:p>
  </w:endnote>
  <w:endnote w:type="continuationSeparator" w:id="0">
    <w:p w:rsidR="009071CA" w:rsidRDefault="0090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DejaVu Sans">
    <w:altName w:val="Times New Roman"/>
    <w:panose1 w:val="020B0603030804020204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ymbol"/>
    <w:panose1 w:val="050100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CD" w:rsidRDefault="000839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CA" w:rsidRDefault="009071CA">
      <w:r>
        <w:separator/>
      </w:r>
    </w:p>
  </w:footnote>
  <w:footnote w:type="continuationSeparator" w:id="0">
    <w:p w:rsidR="009071CA" w:rsidRDefault="0090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E0A"/>
    <w:multiLevelType w:val="multilevel"/>
    <w:tmpl w:val="DA347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C0123"/>
    <w:multiLevelType w:val="multilevel"/>
    <w:tmpl w:val="A4E430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5D4110"/>
    <w:multiLevelType w:val="multilevel"/>
    <w:tmpl w:val="9056C5B2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3" w15:restartNumberingAfterBreak="0">
    <w:nsid w:val="73A66E65"/>
    <w:multiLevelType w:val="multilevel"/>
    <w:tmpl w:val="F660628C"/>
    <w:lvl w:ilvl="0">
      <w:start w:val="1"/>
      <w:numFmt w:val="decimal"/>
      <w:pStyle w:val="Elenconumerato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CD"/>
    <w:rsid w:val="000839CD"/>
    <w:rsid w:val="000B672D"/>
    <w:rsid w:val="00133EBD"/>
    <w:rsid w:val="00147DB6"/>
    <w:rsid w:val="00173E7A"/>
    <w:rsid w:val="001E6BBF"/>
    <w:rsid w:val="00332190"/>
    <w:rsid w:val="009071CA"/>
    <w:rsid w:val="009463DA"/>
    <w:rsid w:val="00A03EEA"/>
    <w:rsid w:val="00A3259B"/>
    <w:rsid w:val="00AF0F54"/>
    <w:rsid w:val="00BC61F8"/>
    <w:rsid w:val="00ED2D28"/>
    <w:rsid w:val="00F5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1EE1-F5BA-4E8C-BBA5-CD9CF1F0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80F"/>
    <w:pPr>
      <w:widowControl w:val="0"/>
    </w:pPr>
  </w:style>
  <w:style w:type="paragraph" w:styleId="Titolo3">
    <w:name w:val="heading 3"/>
    <w:basedOn w:val="Titolo1"/>
    <w:next w:val="Corpotesto"/>
    <w:qFormat/>
    <w:rsid w:val="00AF0F5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AF0F54"/>
    <w:rPr>
      <w:b/>
      <w:bCs/>
    </w:rPr>
  </w:style>
  <w:style w:type="character" w:customStyle="1" w:styleId="Enfasi">
    <w:name w:val="Enfasi"/>
    <w:qFormat/>
    <w:rsid w:val="00AF0F54"/>
    <w:rPr>
      <w:i/>
      <w:iCs/>
    </w:rPr>
  </w:style>
  <w:style w:type="character" w:customStyle="1" w:styleId="Bullets">
    <w:name w:val="Bullets"/>
    <w:qFormat/>
    <w:rsid w:val="00AF0F54"/>
    <w:rPr>
      <w:rFonts w:ascii="OpenSymbol" w:eastAsia="OpenSymbol" w:hAnsi="OpenSymbol" w:cs="OpenSymbol"/>
    </w:rPr>
  </w:style>
  <w:style w:type="character" w:customStyle="1" w:styleId="CorpotestoCarattere">
    <w:name w:val="Corpo testo Carattere"/>
    <w:basedOn w:val="Carpredefinitoparagrafo"/>
    <w:link w:val="Corpotesto"/>
    <w:qFormat/>
    <w:rsid w:val="008F2A50"/>
  </w:style>
  <w:style w:type="character" w:customStyle="1" w:styleId="CommaCarattere">
    <w:name w:val="Comma Carattere"/>
    <w:basedOn w:val="Carpredefinitoparagrafo"/>
    <w:link w:val="Comma"/>
    <w:qFormat/>
    <w:rsid w:val="00214FDD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5FE8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5FE8"/>
    <w:rPr>
      <w:rFonts w:cs="Mangal"/>
      <w:szCs w:val="21"/>
    </w:rPr>
  </w:style>
  <w:style w:type="character" w:customStyle="1" w:styleId="ElenconumeratoCarattere">
    <w:name w:val="Elenco numerato Carattere"/>
    <w:basedOn w:val="Carpredefinitoparagrafo"/>
    <w:link w:val="Elenconumerato"/>
    <w:qFormat/>
    <w:rsid w:val="00C20B70"/>
  </w:style>
  <w:style w:type="paragraph" w:customStyle="1" w:styleId="Titolo1">
    <w:name w:val="Titolo1"/>
    <w:basedOn w:val="Normale"/>
    <w:next w:val="Corpotesto"/>
    <w:qFormat/>
    <w:rsid w:val="00AF0F5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F0F54"/>
    <w:pPr>
      <w:spacing w:after="140" w:line="276" w:lineRule="auto"/>
    </w:pPr>
  </w:style>
  <w:style w:type="paragraph" w:styleId="Elenco">
    <w:name w:val="List"/>
    <w:basedOn w:val="Corpotesto"/>
    <w:rsid w:val="00AF0F54"/>
  </w:style>
  <w:style w:type="paragraph" w:styleId="Didascalia">
    <w:name w:val="caption"/>
    <w:basedOn w:val="Normale"/>
    <w:qFormat/>
    <w:rsid w:val="00AF0F5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F0F54"/>
    <w:pPr>
      <w:suppressLineNumbers/>
    </w:pPr>
  </w:style>
  <w:style w:type="paragraph" w:customStyle="1" w:styleId="Contenutotabella">
    <w:name w:val="Contenuto tabella"/>
    <w:basedOn w:val="Normale"/>
    <w:qFormat/>
    <w:rsid w:val="00C20B70"/>
    <w:pPr>
      <w:suppressLineNumbers/>
      <w:spacing w:after="4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Titolotabella">
    <w:name w:val="Titolo tabella"/>
    <w:basedOn w:val="Contenutotabella"/>
    <w:qFormat/>
    <w:rsid w:val="00AF0F54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B0A0D"/>
    <w:pPr>
      <w:ind w:left="720"/>
      <w:contextualSpacing/>
    </w:pPr>
    <w:rPr>
      <w:rFonts w:cs="Mangal"/>
      <w:szCs w:val="21"/>
    </w:rPr>
  </w:style>
  <w:style w:type="paragraph" w:customStyle="1" w:styleId="sche3">
    <w:name w:val="sche_3"/>
    <w:qFormat/>
    <w:rsid w:val="00214FDD"/>
    <w:pPr>
      <w:widowControl w:val="0"/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Comma">
    <w:name w:val="Comma"/>
    <w:basedOn w:val="Paragrafoelenco"/>
    <w:link w:val="CommaCarattere"/>
    <w:qFormat/>
    <w:rsid w:val="00214FDD"/>
    <w:pPr>
      <w:widowControl/>
      <w:numPr>
        <w:numId w:val="1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Intestazioneepidipagina">
    <w:name w:val="Intestazione e piè di pagina"/>
    <w:basedOn w:val="Normale"/>
    <w:qFormat/>
    <w:rsid w:val="00AF0F54"/>
  </w:style>
  <w:style w:type="paragraph" w:styleId="Intestazione">
    <w:name w:val="header"/>
    <w:basedOn w:val="Normale"/>
    <w:link w:val="Intestazione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C20B70"/>
    <w:pPr>
      <w:suppressAutoHyphens w:val="0"/>
    </w:pPr>
    <w:rPr>
      <w:rFonts w:ascii="Times New Roman" w:eastAsiaTheme="minorHAnsi" w:hAnsi="Times New Roman" w:cs="Times New Roman"/>
      <w:color w:val="000000"/>
      <w:lang w:val="it-IT" w:eastAsia="en-US" w:bidi="ar-SA"/>
    </w:rPr>
  </w:style>
  <w:style w:type="paragraph" w:customStyle="1" w:styleId="TableParagraph">
    <w:name w:val="Table Paragraph"/>
    <w:basedOn w:val="Normale"/>
    <w:qFormat/>
    <w:rsid w:val="00C20B70"/>
    <w:rPr>
      <w:rFonts w:ascii="Times New Roman" w:eastAsia="Times New Roman" w:hAnsi="Times New Roman" w:cs="Times New Roman"/>
      <w:sz w:val="22"/>
      <w:szCs w:val="22"/>
      <w:lang w:val="it-IT" w:bidi="ar-SA"/>
    </w:rPr>
  </w:style>
  <w:style w:type="paragraph" w:customStyle="1" w:styleId="Elenconumerato">
    <w:name w:val="Elenco numerato"/>
    <w:basedOn w:val="Paragrafoelenco"/>
    <w:link w:val="ElenconumeratoCarattere"/>
    <w:qFormat/>
    <w:rsid w:val="00C20B70"/>
    <w:pPr>
      <w:widowControl/>
      <w:numPr>
        <w:numId w:val="2"/>
      </w:numPr>
      <w:jc w:val="both"/>
    </w:pPr>
    <w:rPr>
      <w:rFonts w:cs="Noto Sans Devanagari"/>
      <w:szCs w:val="24"/>
    </w:rPr>
  </w:style>
  <w:style w:type="table" w:styleId="Grigliatabella">
    <w:name w:val="Table Grid"/>
    <w:basedOn w:val="Tabellanormale"/>
    <w:uiPriority w:val="39"/>
    <w:rsid w:val="00E10FD6"/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lapro</dc:creator>
  <cp:lastModifiedBy>Lorella De Luca</cp:lastModifiedBy>
  <cp:revision>2</cp:revision>
  <cp:lastPrinted>2023-12-29T19:38:00Z</cp:lastPrinted>
  <dcterms:created xsi:type="dcterms:W3CDTF">2024-11-09T17:55:00Z</dcterms:created>
  <dcterms:modified xsi:type="dcterms:W3CDTF">2024-11-09T17:55:00Z</dcterms:modified>
  <dc:language>en-US</dc:language>
</cp:coreProperties>
</file>